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96" w:rsidRPr="00156557" w:rsidRDefault="00C13C96" w:rsidP="00C13C96">
      <w:pPr>
        <w:shd w:val="clear" w:color="auto" w:fill="FFFFFF"/>
        <w:ind w:left="5670"/>
        <w:rPr>
          <w:spacing w:val="-1"/>
        </w:rPr>
      </w:pPr>
      <w:r w:rsidRPr="00156557">
        <w:rPr>
          <w:spacing w:val="-1"/>
        </w:rPr>
        <w:t>PATVIRTINTA</w:t>
      </w:r>
    </w:p>
    <w:p w:rsidR="00C13C96" w:rsidRPr="00156557" w:rsidRDefault="00C13C96" w:rsidP="00C13C96">
      <w:pPr>
        <w:shd w:val="clear" w:color="auto" w:fill="FFFFFF"/>
        <w:ind w:left="5670"/>
        <w:rPr>
          <w:spacing w:val="-4"/>
        </w:rPr>
      </w:pPr>
      <w:r w:rsidRPr="00156557">
        <w:rPr>
          <w:spacing w:val="-1"/>
        </w:rPr>
        <w:t>UAB „Telšių vandenys“</w:t>
      </w:r>
      <w:r>
        <w:rPr>
          <w:spacing w:val="-1"/>
        </w:rPr>
        <w:t xml:space="preserve"> generalinio direktoriaus 2017-07-01 </w:t>
      </w:r>
      <w:proofErr w:type="spellStart"/>
      <w:r>
        <w:rPr>
          <w:spacing w:val="-1"/>
        </w:rPr>
        <w:t>Nr</w:t>
      </w:r>
      <w:proofErr w:type="spellEnd"/>
      <w:r>
        <w:rPr>
          <w:spacing w:val="-1"/>
        </w:rPr>
        <w:t>. V-31</w:t>
      </w:r>
      <w:bookmarkStart w:id="0" w:name="_GoBack"/>
      <w:bookmarkEnd w:id="0"/>
    </w:p>
    <w:p w:rsidR="00C13C96" w:rsidRDefault="00C13C96">
      <w:pPr>
        <w:spacing w:after="120"/>
        <w:ind w:firstLine="142"/>
        <w:jc w:val="center"/>
        <w:rPr>
          <w:b/>
          <w:szCs w:val="24"/>
        </w:rPr>
      </w:pPr>
    </w:p>
    <w:p w:rsidR="00512204" w:rsidRDefault="008E13AB">
      <w:pPr>
        <w:spacing w:after="120"/>
        <w:ind w:firstLine="142"/>
        <w:jc w:val="center"/>
        <w:rPr>
          <w:b/>
          <w:szCs w:val="24"/>
        </w:rPr>
      </w:pPr>
      <w:r>
        <w:rPr>
          <w:b/>
          <w:szCs w:val="24"/>
        </w:rPr>
        <w:t>UAB „TELŠIŲ VANDENYS“</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Default="00512204">
      <w:pPr>
        <w:spacing w:after="120"/>
      </w:pPr>
    </w:p>
    <w:p w:rsidR="00512204" w:rsidRDefault="00467BE2">
      <w:pPr>
        <w:pStyle w:val="Sraopastraipa"/>
        <w:numPr>
          <w:ilvl w:val="0"/>
          <w:numId w:val="1"/>
        </w:numPr>
        <w:spacing w:after="120"/>
        <w:ind w:left="284" w:hanging="710"/>
        <w:jc w:val="both"/>
        <w:textAlignment w:val="center"/>
      </w:pPr>
      <w:r w:rsidRPr="000E469C">
        <w:rPr>
          <w:color w:val="000000"/>
        </w:rPr>
        <w:t>UAB „</w:t>
      </w:r>
      <w:r w:rsidR="000E469C" w:rsidRPr="000E469C">
        <w:rPr>
          <w:b/>
          <w:i/>
          <w:color w:val="000000"/>
        </w:rPr>
        <w:t>Telšių vandenys</w:t>
      </w:r>
      <w:r w:rsidRPr="000E469C">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467BE2">
      <w:pPr>
        <w:pStyle w:val="Sraopastraipa"/>
        <w:numPr>
          <w:ilvl w:val="1"/>
          <w:numId w:val="1"/>
        </w:numPr>
        <w:spacing w:after="120"/>
        <w:ind w:left="284" w:hanging="709"/>
        <w:jc w:val="both"/>
        <w:textAlignment w:val="center"/>
      </w:pPr>
      <w:r>
        <w:rPr>
          <w:b/>
        </w:rPr>
        <w:lastRenderedPageBreak/>
        <w:t>mažos vertės pirkimas</w:t>
      </w:r>
      <w:r>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w:t>
      </w:r>
      <w:proofErr w:type="spellStart"/>
      <w:r>
        <w:t>žr</w:t>
      </w:r>
      <w:proofErr w:type="spellEnd"/>
      <w:r>
        <w:t>.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konfidencialumo pasižadėjimą ir nešališkumo </w:t>
      </w:r>
      <w:r>
        <w:rPr>
          <w:szCs w:val="24"/>
        </w:rPr>
        <w:lastRenderedPageBreak/>
        <w:t>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w:t>
      </w:r>
      <w:proofErr w:type="spellStart"/>
      <w:r>
        <w:rPr>
          <w:lang w:val="en-US"/>
        </w:rPr>
        <w:t>kai</w:t>
      </w:r>
      <w:proofErr w:type="spellEnd"/>
      <w:r>
        <w:rPr>
          <w:lang w:val="en-US"/>
        </w:rPr>
        <w:t>:</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w:t>
      </w:r>
      <w:r>
        <w:rPr>
          <w:bCs/>
          <w:szCs w:val="24"/>
          <w:lang w:eastAsia="lt-LT"/>
        </w:rPr>
        <w:lastRenderedPageBreak/>
        <w:t xml:space="preserve">organizacijos arba per ją gali būti nesilaikoma, kai atliekant neskelbiamą pirkimą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 xml:space="preserve">Pirkimo iniciatoriai, kurie numato kalendoriniais metais atlikti prekių, paslaugų ar darbų pirkimus, atsižvelgiant į tiems kalendoriniams metams numatomas skirti biudžeto lėšas, iki kiekvienų kalendorinių metų sausio 30 </w:t>
      </w:r>
      <w:proofErr w:type="spellStart"/>
      <w:r>
        <w:t>d</w:t>
      </w:r>
      <w:proofErr w:type="spellEnd"/>
      <w:r>
        <w:t xml:space="preserve">. pateikia </w:t>
      </w:r>
      <w:r w:rsidR="00B325B2">
        <w:t>gamybos direktoriui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lastRenderedPageBreak/>
        <w:t>įgalioti kitą perkantįjį subjektą atlikti pirkimo procedūras (</w:t>
      </w:r>
      <w:proofErr w:type="spellStart"/>
      <w:r>
        <w:t>žr</w:t>
      </w:r>
      <w:proofErr w:type="spellEnd"/>
      <w:r>
        <w:t>.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atlikti bendrus pirkimus kartu su kitais Lietuvos Respublikos ar kitų valstybių narių perkančiaisiais subjektais (</w:t>
      </w:r>
      <w:proofErr w:type="spellStart"/>
      <w:r>
        <w:rPr>
          <w:szCs w:val="24"/>
          <w:lang w:eastAsia="lt-LT"/>
        </w:rPr>
        <w:t>žr</w:t>
      </w:r>
      <w:proofErr w:type="spellEnd"/>
      <w:r>
        <w:rPr>
          <w:szCs w:val="24"/>
          <w:lang w:eastAsia="lt-LT"/>
        </w:rPr>
        <w:t xml:space="preserve">.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w:t>
      </w:r>
      <w:proofErr w:type="spellStart"/>
      <w:r>
        <w:rPr>
          <w:bCs/>
          <w:szCs w:val="24"/>
        </w:rPr>
        <w:t>žr</w:t>
      </w:r>
      <w:proofErr w:type="spellEnd"/>
      <w:r>
        <w:rPr>
          <w:bCs/>
          <w:szCs w:val="24"/>
        </w:rPr>
        <w:t>.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w:t>
      </w:r>
      <w:proofErr w:type="spellStart"/>
      <w:r>
        <w:rPr>
          <w:szCs w:val="24"/>
        </w:rPr>
        <w:t>atskaitingi</w:t>
      </w:r>
      <w:proofErr w:type="spellEnd"/>
      <w:r>
        <w:rPr>
          <w:szCs w:val="24"/>
        </w:rPr>
        <w:t xml:space="preserve">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Suinteresuotieji dalyviai ne vėliau kaip per 5 darbo dienas nuo sprendimo priėmimo raštu informuojami apie procedūros rezultatus (</w:t>
      </w:r>
      <w:proofErr w:type="spellStart"/>
      <w:r>
        <w:rPr>
          <w:szCs w:val="24"/>
        </w:rPr>
        <w:t>žr</w:t>
      </w:r>
      <w:proofErr w:type="spellEnd"/>
      <w:r>
        <w:rPr>
          <w:szCs w:val="24"/>
        </w:rPr>
        <w:t xml:space="preserve">. Aprašo 40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 xml:space="preserve">atliekami mažos vertės pirkimai, kai prekių ar paslaugų ar darbų pirkimo vertė ne didesnė kaip            10 000 </w:t>
      </w:r>
      <w:proofErr w:type="spellStart"/>
      <w:r>
        <w:t>Eur</w:t>
      </w:r>
      <w:proofErr w:type="spellEnd"/>
      <w:r>
        <w:t xml:space="preserve">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512204" w:rsidRDefault="00467BE2">
      <w:pPr>
        <w:pStyle w:val="Sraopastraipa"/>
        <w:numPr>
          <w:ilvl w:val="1"/>
          <w:numId w:val="2"/>
        </w:numPr>
        <w:spacing w:after="120"/>
        <w:ind w:left="284" w:hanging="709"/>
        <w:jc w:val="both"/>
      </w:pPr>
      <w:r>
        <w:t xml:space="preserve">atliekami mažos vertės pirkimai, kai prekių ar paslaugų pirkimo vertė nuo 10 000 </w:t>
      </w:r>
      <w:proofErr w:type="spellStart"/>
      <w:r>
        <w:t>Eur</w:t>
      </w:r>
      <w:proofErr w:type="spellEnd"/>
      <w:r>
        <w:t xml:space="preserve"> (dešimt tūkstančių eurų) be PVM iki 30 000 </w:t>
      </w:r>
      <w:proofErr w:type="spellStart"/>
      <w:r>
        <w:t>Eur</w:t>
      </w:r>
      <w:proofErr w:type="spellEnd"/>
      <w:r>
        <w:t xml:space="preserve"> (trisdešimt tūkstančių eurų) be PVM, o darbų vertė nuo 10 000 </w:t>
      </w:r>
      <w:proofErr w:type="spellStart"/>
      <w:r>
        <w:t>Eur</w:t>
      </w:r>
      <w:proofErr w:type="spellEnd"/>
      <w:r>
        <w:t xml:space="preserve"> (dešimt tūkstančių eurų) be PVM iki 90 000 </w:t>
      </w:r>
      <w:proofErr w:type="spellStart"/>
      <w:r>
        <w:t>Eur</w:t>
      </w:r>
      <w:proofErr w:type="spellEnd"/>
      <w:r>
        <w:t xml:space="preserve"> (devyniasdešimt tūkstančių eurų) be PVM.</w:t>
      </w:r>
    </w:p>
    <w:p w:rsidR="00512204" w:rsidRDefault="00467BE2">
      <w:pPr>
        <w:pStyle w:val="Sraopastraipa"/>
        <w:numPr>
          <w:ilvl w:val="1"/>
          <w:numId w:val="2"/>
        </w:numPr>
        <w:spacing w:after="120"/>
        <w:ind w:left="284" w:hanging="710"/>
        <w:jc w:val="both"/>
      </w:pPr>
      <w:r>
        <w:t xml:space="preserve">Visais Aprašo </w:t>
      </w:r>
      <w:r w:rsidR="008E13AB">
        <w:t xml:space="preserve">29.1 </w:t>
      </w:r>
      <w:r>
        <w:t>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w:t>
      </w:r>
      <w:proofErr w:type="spellStart"/>
      <w:r>
        <w:t>žr</w:t>
      </w:r>
      <w:proofErr w:type="spellEnd"/>
      <w:r>
        <w:t>. Tiekėjo kvalifikacijos reikalavimų nustatymo metodiką) ir (arba) reikalaujami kokybės vadybos sistemos ir (arba) aplinkos apsaugos vadybos sistemos standartai, gali būti naudojamas Europos bendrasis viešojo pirkimo dokumentas (toliau – EBVPD) (</w:t>
      </w:r>
      <w:proofErr w:type="spellStart"/>
      <w:r>
        <w:t>žr</w:t>
      </w:r>
      <w:proofErr w:type="spellEnd"/>
      <w:r>
        <w:t>. Lietuvos Respublikos viešųjų pirkimų įstatymo 50 straipsnį</w:t>
      </w:r>
      <w:r>
        <w:rPr>
          <w:rStyle w:val="Puslapioinaosnuoroda"/>
        </w:rPr>
        <w:footnoteReference w:id="3"/>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w:t>
      </w:r>
      <w:proofErr w:type="spellStart"/>
      <w:r>
        <w:t>žr</w:t>
      </w:r>
      <w:proofErr w:type="spellEnd"/>
      <w:r>
        <w:t>.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Suinteresuotieji dalyviai ne vėliau kaip per 5 darbo dienas nuo sprendimo priėmimo raštu informuojami apie procedūros rezultatus (</w:t>
      </w:r>
      <w:proofErr w:type="spellStart"/>
      <w:r>
        <w:t>žr</w:t>
      </w:r>
      <w:proofErr w:type="spellEnd"/>
      <w:r>
        <w:t xml:space="preserve">. Aprašo 40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lastRenderedPageBreak/>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t>subtiekėjų</w:t>
      </w:r>
      <w:proofErr w:type="spellEnd"/>
      <w:r>
        <w:t xml:space="preserve">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w:t>
      </w:r>
      <w:proofErr w:type="spellStart"/>
      <w:r>
        <w:t>žr</w:t>
      </w:r>
      <w:proofErr w:type="spellEnd"/>
      <w:r>
        <w:t>. Tiekėjo kvalifikacijos reikalavimų nustatymo metodiką) ir (arba) reikalaujami kokybės vadybos sistemos ir (arba) aplinkos apsaugos vadybos sistemos standartai, gali būti naudojamas Europos bendrasis viešojo pirkimo dokumentas (toliau – EBVPD) (</w:t>
      </w:r>
      <w:proofErr w:type="spellStart"/>
      <w:r>
        <w:t>žr</w:t>
      </w:r>
      <w:proofErr w:type="spellEnd"/>
      <w:r>
        <w:t>. Lietuvos Respublikos viešųjų pirkimų įstatymo 50 straipsnį</w:t>
      </w:r>
      <w:r>
        <w:rPr>
          <w:rStyle w:val="Puslapioinaosnuoroda"/>
        </w:rPr>
        <w:footnoteReference w:id="4"/>
      </w:r>
      <w:r>
        <w:t xml:space="preserve">). Jei EBVPD naudojamas – pateikiama nuoroda į jį: </w:t>
      </w:r>
      <w:hyperlink r:id="rId10" w:history="1">
        <w:r>
          <w:rPr>
            <w:rStyle w:val="Hipersaitas"/>
          </w:rPr>
          <w:t>https://ec.europa.eu/growth/tools-databases/espd/filter?lang=lt</w:t>
        </w:r>
      </w:hyperlink>
      <w:r>
        <w:t>, pateikiama informacija ar tiekėjų bus prašoma iškart pateikti dokumentus, patvirtinančius tiekėjo atitiktį keliamiems reikalavimams (</w:t>
      </w:r>
      <w:proofErr w:type="spellStart"/>
      <w:r>
        <w:t>žr</w:t>
      </w:r>
      <w:proofErr w:type="spellEnd"/>
      <w:r>
        <w:t>.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 xml:space="preserve">reikalavimas tiekėjams nurodyti, kokiai pirkimo daliai ir kokie </w:t>
      </w:r>
      <w:proofErr w:type="spellStart"/>
      <w:r>
        <w:t>subtiekėjai</w:t>
      </w:r>
      <w:proofErr w:type="spellEnd"/>
      <w:r>
        <w:t xml:space="preserve">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lastRenderedPageBreak/>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w:t>
      </w:r>
      <w:proofErr w:type="spellStart"/>
      <w:r>
        <w:t>str</w:t>
      </w:r>
      <w:proofErr w:type="spellEnd"/>
      <w:r>
        <w:t>. nuostatomis</w:t>
      </w:r>
      <w:r>
        <w:rPr>
          <w:vertAlign w:val="superscript"/>
        </w:rPr>
        <w:footnoteReference w:id="7"/>
      </w:r>
      <w:r>
        <w:t>;</w:t>
      </w:r>
    </w:p>
    <w:p w:rsidR="00512204" w:rsidRDefault="00467BE2">
      <w:pPr>
        <w:pStyle w:val="Sraopastraipa"/>
        <w:numPr>
          <w:ilvl w:val="1"/>
          <w:numId w:val="2"/>
        </w:numPr>
        <w:spacing w:after="120"/>
        <w:ind w:left="284" w:hanging="710"/>
        <w:jc w:val="both"/>
      </w:pPr>
      <w:r>
        <w:t xml:space="preserve">Jei pasiūlymai teikiami </w:t>
      </w:r>
      <w:proofErr w:type="spellStart"/>
      <w:r>
        <w:t>el</w:t>
      </w:r>
      <w:proofErr w:type="spellEnd"/>
      <w:r>
        <w:t>.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lastRenderedPageBreak/>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w:t>
      </w:r>
      <w:proofErr w:type="spellStart"/>
      <w:r>
        <w:t>žr</w:t>
      </w:r>
      <w:proofErr w:type="spellEnd"/>
      <w:r>
        <w:t>.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proofErr w:type="spellStart"/>
      <w:r>
        <w:t>žr</w:t>
      </w:r>
      <w:proofErr w:type="spellEnd"/>
      <w:r>
        <w:t>.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lastRenderedPageBreak/>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proofErr w:type="spellStart"/>
      <w:r>
        <w:t>žr</w:t>
      </w:r>
      <w:proofErr w:type="spellEnd"/>
      <w:r>
        <w:t>.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 xml:space="preserve">finansinių priemonių ar fondų fondo, kaip šios sąvokos apibrėžtos 2013 </w:t>
      </w:r>
      <w:proofErr w:type="spellStart"/>
      <w:r>
        <w:t>m</w:t>
      </w:r>
      <w:proofErr w:type="spellEnd"/>
      <w:r>
        <w:t xml:space="preserve">. gruodžio 17 </w:t>
      </w:r>
      <w:proofErr w:type="spellStart"/>
      <w:r>
        <w:t>d</w:t>
      </w:r>
      <w:proofErr w:type="spellEnd"/>
      <w:r>
        <w:t xml:space="preserve">. Europos Parlamento ir Tarybos reglamento (ES) </w:t>
      </w:r>
      <w:proofErr w:type="spellStart"/>
      <w:r>
        <w:t>Nr</w:t>
      </w:r>
      <w:proofErr w:type="spellEnd"/>
      <w:r>
        <w:t xml:space="preserve">.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w:t>
      </w:r>
      <w:proofErr w:type="spellStart"/>
      <w:r>
        <w:t>Nr</w:t>
      </w:r>
      <w:proofErr w:type="spellEnd"/>
      <w:r>
        <w:t xml:space="preserve">. </w:t>
      </w:r>
      <w:r>
        <w:lastRenderedPageBreak/>
        <w:t xml:space="preserve">1083/2006 (OL 2013 L 347, </w:t>
      </w:r>
      <w:proofErr w:type="spellStart"/>
      <w:r>
        <w:t>p</w:t>
      </w:r>
      <w:proofErr w:type="spellEnd"/>
      <w:r>
        <w:t>.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proofErr w:type="spellStart"/>
      <w:r>
        <w:t>subtiekėjai</w:t>
      </w:r>
      <w:proofErr w:type="spellEnd"/>
      <w:r>
        <w:t>,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lastRenderedPageBreak/>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lastRenderedPageBreak/>
        <w:t>kai pirkimo tikslas buvo sukurti arba įsigyti unikalų meno kūrinį ar meninį atlikimą;</w:t>
      </w:r>
    </w:p>
    <w:p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Default="00467BE2">
      <w:pPr>
        <w:pStyle w:val="Hipersaitas1"/>
        <w:spacing w:before="0" w:beforeAutospacing="0" w:after="0" w:afterAutospacing="0"/>
        <w:ind w:firstLine="6379"/>
        <w:rPr>
          <w:sz w:val="22"/>
          <w:szCs w:val="22"/>
        </w:rPr>
      </w:pPr>
      <w:r w:rsidRPr="008E13AB">
        <w:rPr>
          <w:sz w:val="22"/>
          <w:szCs w:val="22"/>
        </w:rPr>
        <w:lastRenderedPageBreak/>
        <w:t>UAB „</w:t>
      </w:r>
      <w:r w:rsidR="00EC366B" w:rsidRPr="008E13AB">
        <w:rPr>
          <w:i/>
          <w:sz w:val="22"/>
          <w:szCs w:val="22"/>
        </w:rPr>
        <w:t>Telšių vandenys</w:t>
      </w:r>
      <w:r w:rsidRPr="008E13AB">
        <w:rPr>
          <w:sz w:val="22"/>
          <w:szCs w:val="22"/>
        </w:rPr>
        <w:t>“</w:t>
      </w:r>
      <w:r>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Pr="00EC366B" w:rsidRDefault="00467BE2" w:rsidP="00EC366B">
      <w:pPr>
        <w:shd w:val="clear" w:color="auto" w:fill="FFFFFF" w:themeFill="background1"/>
        <w:spacing w:line="260" w:lineRule="atLeast"/>
        <w:jc w:val="center"/>
        <w:rPr>
          <w:b/>
          <w:caps/>
          <w:color w:val="000000"/>
        </w:rPr>
      </w:pPr>
      <w:r w:rsidRPr="00EC366B">
        <w:rPr>
          <w:b/>
          <w:caps/>
          <w:color w:val="000000"/>
        </w:rPr>
        <w:t>UAB „</w:t>
      </w:r>
      <w:r w:rsidR="00EC366B" w:rsidRPr="00EC366B">
        <w:rPr>
          <w:b/>
          <w:color w:val="000000"/>
        </w:rPr>
        <w:t>Telšių vandenys</w:t>
      </w:r>
      <w:r w:rsidRPr="00EC366B">
        <w:rPr>
          <w:b/>
          <w:caps/>
          <w:color w:val="000000"/>
        </w:rPr>
        <w:t>“</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 xml:space="preserve">20__ </w:t>
      </w:r>
      <w:proofErr w:type="spellStart"/>
      <w:r>
        <w:rPr>
          <w:color w:val="000000"/>
        </w:rPr>
        <w:t>m</w:t>
      </w:r>
      <w:proofErr w:type="spellEnd"/>
      <w:r>
        <w:rPr>
          <w:color w:val="000000"/>
        </w:rPr>
        <w:t xml:space="preserve">._____________ </w:t>
      </w:r>
      <w:proofErr w:type="spellStart"/>
      <w:r>
        <w:rPr>
          <w:color w:val="000000"/>
        </w:rPr>
        <w:t>d</w:t>
      </w:r>
      <w:proofErr w:type="spellEnd"/>
      <w:r>
        <w:rPr>
          <w:color w:val="000000"/>
        </w:rPr>
        <w:t xml:space="preserve">. </w:t>
      </w:r>
      <w:proofErr w:type="spellStart"/>
      <w:r>
        <w:rPr>
          <w:color w:val="000000"/>
        </w:rPr>
        <w:t>Nr</w:t>
      </w:r>
      <w:proofErr w:type="spellEnd"/>
      <w:r>
        <w:rPr>
          <w:color w:val="000000"/>
        </w:rPr>
        <w:t>. ______</w:t>
      </w:r>
    </w:p>
    <w:p w:rsidR="00512204" w:rsidRDefault="008E13AB">
      <w:pPr>
        <w:shd w:val="clear" w:color="auto" w:fill="FFFFFF"/>
        <w:spacing w:line="260" w:lineRule="atLeast"/>
        <w:jc w:val="center"/>
        <w:rPr>
          <w:color w:val="000000"/>
        </w:rPr>
      </w:pPr>
      <w:r>
        <w:rPr>
          <w:color w:val="000000"/>
        </w:rPr>
        <w:t>Telšiai</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 xml:space="preserve">Adresas, interneto svetainės, </w:t>
            </w:r>
            <w:proofErr w:type="spellStart"/>
            <w:r>
              <w:rPr>
                <w:color w:val="000000"/>
              </w:rPr>
              <w:t>el</w:t>
            </w:r>
            <w:proofErr w:type="spellEnd"/>
            <w:r>
              <w:rPr>
                <w:color w:val="000000"/>
              </w:rPr>
              <w:t xml:space="preserve">. pašto adresas, telefono, fakso numeris ir </w:t>
            </w:r>
            <w:proofErr w:type="spellStart"/>
            <w:r>
              <w:rPr>
                <w:color w:val="000000"/>
              </w:rPr>
              <w:t>kt</w:t>
            </w:r>
            <w:proofErr w:type="spellEnd"/>
            <w:r>
              <w:rPr>
                <w:color w:val="000000"/>
              </w:rPr>
              <w: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proofErr w:type="spellStart"/>
            <w:r>
              <w:rPr>
                <w:color w:val="000000"/>
              </w:rPr>
              <w:t>Eil</w:t>
            </w:r>
            <w:proofErr w:type="spellEnd"/>
            <w:r>
              <w:rPr>
                <w:color w:val="000000"/>
              </w:rPr>
              <w:t xml:space="preserve">. </w:t>
            </w:r>
            <w:proofErr w:type="spellStart"/>
            <w:r>
              <w:rPr>
                <w:color w:val="000000"/>
              </w:rPr>
              <w:t>Nr</w:t>
            </w:r>
            <w:proofErr w:type="spellEnd"/>
            <w:r>
              <w:rPr>
                <w:color w:val="000000"/>
              </w:rPr>
              <w:t>.</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 xml:space="preserve">Kiekis </w:t>
            </w:r>
            <w:proofErr w:type="spellStart"/>
            <w:r>
              <w:rPr>
                <w:color w:val="000000"/>
              </w:rPr>
              <w:t>vnt</w:t>
            </w:r>
            <w:proofErr w:type="spellEnd"/>
            <w:r>
              <w:rPr>
                <w:color w:val="000000"/>
              </w:rPr>
              <w: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rsidP="008E13AB">
      <w:pPr>
        <w:rPr>
          <w:b/>
        </w:rPr>
      </w:pPr>
    </w:p>
    <w:sectPr w:rsidR="00512204" w:rsidSect="00512204">
      <w:headerReference w:type="even" r:id="rId11"/>
      <w:headerReference w:type="default" r:id="rId12"/>
      <w:footerReference w:type="even" r:id="rId13"/>
      <w:footerReference w:type="default" r:id="rId14"/>
      <w:headerReference w:type="first" r:id="rId15"/>
      <w:footerReference w:type="first" r:id="rId16"/>
      <w:pgSz w:w="12240" w:h="15840" w:code="1"/>
      <w:pgMar w:top="576"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37" w:rsidRDefault="00B95137">
      <w:r>
        <w:separator/>
      </w:r>
    </w:p>
  </w:endnote>
  <w:endnote w:type="continuationSeparator" w:id="0">
    <w:p w:rsidR="00B95137" w:rsidRDefault="00B9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37" w:rsidRDefault="00B95137">
      <w:r>
        <w:separator/>
      </w:r>
    </w:p>
  </w:footnote>
  <w:footnote w:type="continuationSeparator" w:id="0">
    <w:p w:rsidR="00B95137" w:rsidRDefault="00B95137">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w:t>
      </w:r>
      <w:proofErr w:type="spellStart"/>
      <w:r>
        <w:t>m</w:t>
      </w:r>
      <w:proofErr w:type="spellEnd"/>
      <w:r>
        <w:t xml:space="preserve">. gruodžio 31 </w:t>
      </w:r>
      <w:proofErr w:type="spellStart"/>
      <w:r>
        <w:t>d</w:t>
      </w:r>
      <w:proofErr w:type="spellEnd"/>
      <w:r>
        <w:t xml:space="preserve">. įsakymu </w:t>
      </w:r>
      <w:proofErr w:type="spellStart"/>
      <w:r>
        <w:t>Nr</w:t>
      </w:r>
      <w:proofErr w:type="spellEnd"/>
      <w:r>
        <w:t>.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w:t>
      </w:r>
      <w:proofErr w:type="spellStart"/>
      <w:r>
        <w:t>m</w:t>
      </w:r>
      <w:proofErr w:type="spellEnd"/>
      <w:r>
        <w:t xml:space="preserve">. lapkričio 29 </w:t>
      </w:r>
      <w:proofErr w:type="spellStart"/>
      <w:r>
        <w:t>d</w:t>
      </w:r>
      <w:proofErr w:type="spellEnd"/>
      <w:r>
        <w:t xml:space="preserve">. įsakymu </w:t>
      </w:r>
      <w:proofErr w:type="spellStart"/>
      <w:r>
        <w:t>Nr</w:t>
      </w:r>
      <w:proofErr w:type="spellEnd"/>
      <w:r>
        <w:t>.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w:t>
      </w:r>
      <w:proofErr w:type="spellStart"/>
      <w:r>
        <w:t>m</w:t>
      </w:r>
      <w:proofErr w:type="spellEnd"/>
      <w:r>
        <w:t xml:space="preserve">. gegužės 2 </w:t>
      </w:r>
      <w:proofErr w:type="spellStart"/>
      <w:r>
        <w:t>d</w:t>
      </w:r>
      <w:proofErr w:type="spellEnd"/>
      <w:r>
        <w:t xml:space="preserve">. įsakymu </w:t>
      </w:r>
      <w:proofErr w:type="spellStart"/>
      <w:r>
        <w:t>Nr</w:t>
      </w:r>
      <w:proofErr w:type="spellEnd"/>
      <w:r>
        <w:t>.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rPr>
          <w:bCs/>
          <w:color w:val="000000"/>
        </w:rPr>
        <w:t xml:space="preserve">Skelbimų teikimo Viešųjų pirkimų tarnybai tvarkos ir reikalavimų skelbiamai supaprastintų viešųjų pirkimų informacijai aprašas patvirtintas Viešųjų pirkimų tarnybos direktoriaus 2011 </w:t>
      </w:r>
      <w:proofErr w:type="spellStart"/>
      <w:r>
        <w:rPr>
          <w:bCs/>
          <w:color w:val="000000"/>
        </w:rPr>
        <w:t>m</w:t>
      </w:r>
      <w:proofErr w:type="spellEnd"/>
      <w:r>
        <w:rPr>
          <w:bCs/>
          <w:color w:val="000000"/>
        </w:rPr>
        <w:t xml:space="preserve">. gruodžio 13 </w:t>
      </w:r>
      <w:proofErr w:type="spellStart"/>
      <w:r>
        <w:rPr>
          <w:bCs/>
          <w:color w:val="000000"/>
        </w:rPr>
        <w:t>d</w:t>
      </w:r>
      <w:proofErr w:type="spellEnd"/>
      <w:r>
        <w:rPr>
          <w:bCs/>
          <w:color w:val="000000"/>
        </w:rPr>
        <w:t xml:space="preserve">. įsakymu </w:t>
      </w:r>
      <w:proofErr w:type="spellStart"/>
      <w:r>
        <w:rPr>
          <w:bCs/>
          <w:color w:val="000000"/>
        </w:rPr>
        <w:t>Nr</w:t>
      </w:r>
      <w:proofErr w:type="spellEnd"/>
      <w:r>
        <w:rPr>
          <w:bCs/>
          <w:color w:val="000000"/>
        </w:rPr>
        <w:t>.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512204" w:rsidRDefault="00467BE2">
      <w:pPr>
        <w:pStyle w:val="Puslapioinaostekstas"/>
        <w:jc w:val="both"/>
      </w:pPr>
      <w:r>
        <w:rPr>
          <w:rStyle w:val="Puslapioinaosnuoroda"/>
        </w:rPr>
        <w:footnoteRef/>
      </w:r>
      <w:r>
        <w:t xml:space="preserve"> Reikalavimai tiekėjui - tiekėjų pašalinimo pagrindai, kvalifikacijos reikalavimai (</w:t>
      </w:r>
      <w:proofErr w:type="spellStart"/>
      <w:r>
        <w:t>žr</w:t>
      </w:r>
      <w:proofErr w:type="spellEnd"/>
      <w:r>
        <w:t>. Tiekėjo kvalifikacijos reikalavimų nustatymo metodiką) ir (arba) reikalaujami kokybės vadybos sistemos ir (arba) aplinkos apsaugos vadybos sistemos standartai.</w:t>
      </w:r>
    </w:p>
  </w:footnote>
  <w:footnote w:id="10">
    <w:p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w:t>
      </w:r>
      <w:proofErr w:type="spellStart"/>
      <w:r>
        <w:t>m</w:t>
      </w:r>
      <w:proofErr w:type="spellEnd"/>
      <w:r>
        <w:t xml:space="preserve">. sausio 19 </w:t>
      </w:r>
      <w:proofErr w:type="spellStart"/>
      <w:r>
        <w:t>d</w:t>
      </w:r>
      <w:proofErr w:type="spellEnd"/>
      <w:r>
        <w:t xml:space="preserve">. įsakymu </w:t>
      </w:r>
      <w:proofErr w:type="spellStart"/>
      <w:r>
        <w:t>Nr</w:t>
      </w:r>
      <w:proofErr w:type="spellEnd"/>
      <w:r>
        <w:t>. 1S-4 „Dėl V</w:t>
      </w:r>
      <w:r>
        <w:rPr>
          <w:bCs/>
        </w:rPr>
        <w:t>iešųjų pirkimų ataskaitų rengimo ir teikimo tvarkos ir viešųjų pirkimų ataskaitų formų patvirtinimo“.</w:t>
      </w:r>
      <w:r>
        <w:t xml:space="preserve"> </w:t>
      </w:r>
    </w:p>
  </w:footnote>
  <w:footnote w:id="1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w:t>
      </w:r>
      <w:proofErr w:type="spellStart"/>
      <w:r>
        <w:t>m</w:t>
      </w:r>
      <w:proofErr w:type="spellEnd"/>
      <w:r>
        <w:t xml:space="preserve">. gruodžio 31 </w:t>
      </w:r>
      <w:proofErr w:type="spellStart"/>
      <w:r>
        <w:t>d</w:t>
      </w:r>
      <w:proofErr w:type="spellEnd"/>
      <w:r>
        <w:t xml:space="preserve">. įsakymu </w:t>
      </w:r>
      <w:proofErr w:type="spellStart"/>
      <w:r>
        <w:t>Nr</w:t>
      </w:r>
      <w:proofErr w:type="spellEnd"/>
      <w:r>
        <w:t>.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jc w:val="center"/>
    </w:pPr>
    <w:r>
      <w:fldChar w:fldCharType="begin"/>
    </w:r>
    <w:r w:rsidR="00467BE2">
      <w:instrText xml:space="preserve"> PAGE </w:instrText>
    </w:r>
    <w:r>
      <w:fldChar w:fldCharType="separate"/>
    </w:r>
    <w:r w:rsidR="00C13C96">
      <w:rPr>
        <w:noProof/>
      </w:rPr>
      <w:t>1</w:t>
    </w:r>
    <w:r>
      <w:rPr>
        <w:noProof/>
      </w:rPr>
      <w:fldChar w:fldCharType="end"/>
    </w:r>
  </w:p>
  <w:p w:rsidR="00512204" w:rsidRDefault="005122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E469C"/>
    <w:rsid w:val="0027228D"/>
    <w:rsid w:val="00467BE2"/>
    <w:rsid w:val="00472847"/>
    <w:rsid w:val="004B6C7C"/>
    <w:rsid w:val="00512204"/>
    <w:rsid w:val="00646619"/>
    <w:rsid w:val="008E13AB"/>
    <w:rsid w:val="00A405A1"/>
    <w:rsid w:val="00A65482"/>
    <w:rsid w:val="00B325B2"/>
    <w:rsid w:val="00B712EE"/>
    <w:rsid w:val="00B95137"/>
    <w:rsid w:val="00BA2018"/>
    <w:rsid w:val="00BD7B38"/>
    <w:rsid w:val="00C13C96"/>
    <w:rsid w:val="00CB5D86"/>
    <w:rsid w:val="00EC3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growth/tools-databases/espd/filter?lang=l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654D-AB22-4014-9CCB-C14D0E60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34385</Words>
  <Characters>19600</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2017-07-10T06:51:00Z</dcterms:created>
  <dcterms:modified xsi:type="dcterms:W3CDTF">2017-07-10T06:51:00Z</dcterms:modified>
</cp:coreProperties>
</file>